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0"/>
          <w:szCs w:val="20"/>
          <w:rtl w:val="0"/>
        </w:rPr>
        <w:t>Za</w:t>
      </w:r>
      <w:r>
        <w:rPr>
          <w:rFonts w:ascii="Times New Roman" w:hAnsi="Times New Roman" w:hint="default"/>
          <w:sz w:val="20"/>
          <w:szCs w:val="20"/>
          <w:rtl w:val="0"/>
        </w:rPr>
        <w:t>łą</w:t>
      </w:r>
      <w:r>
        <w:rPr>
          <w:rFonts w:ascii="Times New Roman" w:hAnsi="Times New Roman"/>
          <w:sz w:val="20"/>
          <w:szCs w:val="20"/>
          <w:rtl w:val="0"/>
        </w:rPr>
        <w:t xml:space="preserve">cznik Nr 6 do SWZ nr ref. PTT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</w:rPr>
        <w:t xml:space="preserve">ZP/2620/08/11/2023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sz w:val="22"/>
          <w:szCs w:val="22"/>
          <w:rtl w:val="0"/>
        </w:rPr>
        <w:t>WYKAZ OS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B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2"/>
          <w:szCs w:val="22"/>
          <w:rtl w:val="0"/>
        </w:rPr>
        <w:t>Dane dotycz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 Wykonawcy / Wykonawc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 wsp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lnie ubiegaj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cych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o udzielenie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2"/>
          <w:szCs w:val="22"/>
          <w:rtl w:val="0"/>
        </w:rPr>
        <w:t>Nazwa .........................................................................................................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2"/>
          <w:szCs w:val="22"/>
          <w:rtl w:val="0"/>
        </w:rPr>
        <w:t xml:space="preserve">Adres </w:t>
      </w:r>
      <w:r>
        <w:rPr>
          <w:rFonts w:ascii="Times New Roman" w:hAnsi="Times New Roman" w:hint="default"/>
          <w:sz w:val="22"/>
          <w:szCs w:val="22"/>
          <w:rtl w:val="0"/>
        </w:rPr>
        <w:t>…</w:t>
      </w:r>
      <w:r>
        <w:rPr>
          <w:rFonts w:ascii="Times New Roman" w:hAnsi="Times New Roman"/>
          <w:sz w:val="22"/>
          <w:szCs w:val="22"/>
          <w:rtl w:val="0"/>
        </w:rPr>
        <w:t>...................................................................................................</w:t>
      </w:r>
      <w:r>
        <w:rPr>
          <w:rFonts w:ascii="Times New Roman" w:hAnsi="Times New Roman" w:hint="default"/>
          <w:sz w:val="22"/>
          <w:szCs w:val="22"/>
          <w:rtl w:val="0"/>
        </w:rPr>
        <w:t>…</w:t>
      </w:r>
      <w:r>
        <w:rPr>
          <w:rFonts w:ascii="Times New Roman" w:hAnsi="Times New Roman"/>
          <w:sz w:val="22"/>
          <w:szCs w:val="22"/>
          <w:rtl w:val="0"/>
        </w:rPr>
        <w:t>...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„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Us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uga ochrony i monitoringu wizyjnego Polskiego Teatru Ta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ń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ca 2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”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val="single" w:color="00000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single" w:color="000000"/>
          <w:rtl w:val="0"/>
        </w:rPr>
        <w:t>Opis sposobu dokonywania oceny spe</w:t>
      </w:r>
      <w:r>
        <w:rPr>
          <w:rFonts w:ascii="Times New Roman" w:hAnsi="Times New Roman" w:hint="default"/>
          <w:sz w:val="22"/>
          <w:szCs w:val="22"/>
          <w:u w:val="single" w:color="000000"/>
          <w:rtl w:val="0"/>
        </w:rPr>
        <w:t>ł</w:t>
      </w:r>
      <w:r>
        <w:rPr>
          <w:rFonts w:ascii="Times New Roman" w:hAnsi="Times New Roman"/>
          <w:sz w:val="22"/>
          <w:szCs w:val="22"/>
          <w:u w:val="single" w:color="000000"/>
          <w:rtl w:val="0"/>
        </w:rPr>
        <w:t>niania warunku zawarto w rozdziale VI pkt 2.4.2. SWZ;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0"/>
          <w:szCs w:val="20"/>
          <w:u w:val="single" w:color="00000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108" w:hanging="108"/>
        <w:jc w:val="center"/>
        <w:rPr>
          <w:rFonts w:ascii="Times New Roman" w:cs="Times New Roman" w:hAnsi="Times New Roman" w:eastAsia="Times New Roman"/>
          <w:sz w:val="20"/>
          <w:szCs w:val="20"/>
          <w:u w:color="000000"/>
        </w:rPr>
      </w:pPr>
    </w:p>
    <w:tbl>
      <w:tblPr>
        <w:tblW w:w="6799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18"/>
        <w:gridCol w:w="2133"/>
        <w:gridCol w:w="2348"/>
        <w:gridCol w:w="1700"/>
      </w:tblGrid>
      <w:tr>
        <w:tblPrEx>
          <w:shd w:val="clear" w:color="auto" w:fill="cadfff"/>
        </w:tblPrEx>
        <w:trPr>
          <w:trHeight w:val="1551" w:hRule="atLeast"/>
        </w:trPr>
        <w:tc>
          <w:tcPr>
            <w:tcW w:type="dxa" w:w="6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spacing w:line="264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Lp</w:t>
            </w:r>
          </w:p>
        </w:tc>
        <w:tc>
          <w:tcPr>
            <w:tcW w:type="dxa" w:w="21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8"/>
                <w:tab w:val="left" w:pos="1416"/>
                <w:tab w:val="left" w:pos="2124"/>
              </w:tabs>
              <w:spacing w:line="264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Imi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i nazwisko osoby</w:t>
            </w:r>
          </w:p>
        </w:tc>
        <w:tc>
          <w:tcPr>
            <w:tcW w:type="dxa" w:w="2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8"/>
                <w:tab w:val="left" w:pos="1416"/>
                <w:tab w:val="left" w:pos="2124"/>
              </w:tabs>
              <w:spacing w:line="264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wiadczenie zawodowe w pracy jako pracownik ochrony / zakres wykonywanych czynno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ci</w:t>
            </w:r>
          </w:p>
        </w:tc>
        <w:tc>
          <w:tcPr>
            <w:tcW w:type="dxa" w:w="1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8"/>
                <w:tab w:val="left" w:pos="1416"/>
              </w:tabs>
              <w:spacing w:line="264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Podstawa do dysponowania wskazanymi osobami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6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264" w:lineRule="auto"/>
              <w:jc w:val="right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21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6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264" w:lineRule="auto"/>
              <w:jc w:val="right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21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6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264" w:lineRule="auto"/>
              <w:jc w:val="right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21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6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264" w:lineRule="auto"/>
              <w:jc w:val="right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21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216" w:hanging="216"/>
        <w:jc w:val="center"/>
        <w:rPr>
          <w:rFonts w:ascii="Times New Roman" w:cs="Times New Roman" w:hAnsi="Times New Roman" w:eastAsia="Times New Roman"/>
          <w:sz w:val="20"/>
          <w:szCs w:val="20"/>
          <w:u w:color="00000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108" w:hanging="108"/>
        <w:jc w:val="center"/>
        <w:rPr>
          <w:rFonts w:ascii="Times New Roman" w:cs="Times New Roman" w:hAnsi="Times New Roman" w:eastAsia="Times New Roman"/>
          <w:sz w:val="20"/>
          <w:szCs w:val="20"/>
          <w:u w:color="00000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31" w:firstLine="708"/>
        <w:jc w:val="center"/>
        <w:rPr>
          <w:rFonts w:ascii="Times New Roman" w:cs="Times New Roman" w:hAnsi="Times New Roman" w:eastAsia="Times New Roman"/>
          <w:sz w:val="20"/>
          <w:szCs w:val="20"/>
          <w:u w:color="00000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31" w:firstLine="708"/>
        <w:jc w:val="center"/>
        <w:rPr>
          <w:rFonts w:ascii="Times New Roman" w:cs="Times New Roman" w:hAnsi="Times New Roman" w:eastAsia="Times New Roman"/>
          <w:sz w:val="20"/>
          <w:szCs w:val="20"/>
          <w:u w:color="00000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31" w:firstLine="708"/>
        <w:jc w:val="center"/>
        <w:rPr>
          <w:rFonts w:ascii="Times New Roman" w:cs="Times New Roman" w:hAnsi="Times New Roman" w:eastAsia="Times New Roman"/>
          <w:sz w:val="20"/>
          <w:szCs w:val="20"/>
          <w:u w:color="00000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31" w:firstLine="708"/>
        <w:jc w:val="center"/>
        <w:rPr>
          <w:rFonts w:ascii="Times New Roman" w:cs="Times New Roman" w:hAnsi="Times New Roman" w:eastAsia="Times New Roman"/>
          <w:sz w:val="20"/>
          <w:szCs w:val="20"/>
          <w:u w:color="00000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31" w:firstLine="708"/>
        <w:jc w:val="center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  <w:tab/>
        <w:t>____________________________________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</w:pP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  <w:tab/>
        <w:tab/>
        <w:tab/>
        <w:tab/>
        <w:tab/>
        <w:tab/>
        <w:tab/>
        <w:t xml:space="preserve">  Podpis osoby / os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u w:color="000000"/>
          <w:rtl w:val="0"/>
        </w:rPr>
        <w:t>b uprawnionych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